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29" w:rsidRPr="00E75DA0" w:rsidRDefault="00465F29" w:rsidP="00465F2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Делай с нами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465F29" w:rsidRPr="00465F29" w:rsidRDefault="00B31E9F" w:rsidP="00465F2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465F29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ED6085" w:rsidRPr="00465F29" w:rsidRDefault="00ED6085" w:rsidP="00465F29">
      <w:pPr>
        <w:spacing w:line="276" w:lineRule="auto"/>
        <w:ind w:left="7" w:right="283" w:firstLine="277"/>
        <w:jc w:val="both"/>
        <w:rPr>
          <w:rFonts w:ascii="Times New Roman" w:hAnsi="Times New Roman" w:cs="Times New Roman"/>
          <w:sz w:val="28"/>
          <w:szCs w:val="28"/>
        </w:rPr>
      </w:pPr>
      <w:r w:rsidRPr="000577B5">
        <w:rPr>
          <w:rFonts w:ascii="Times New Roman" w:hAnsi="Times New Roman" w:cs="Times New Roman"/>
          <w:sz w:val="28"/>
          <w:szCs w:val="28"/>
        </w:rPr>
        <w:t>Программа по внеурочной деятельности спортивно-оздоровительной направленности «</w:t>
      </w:r>
      <w:r>
        <w:rPr>
          <w:rFonts w:ascii="Times New Roman" w:hAnsi="Times New Roman" w:cs="Times New Roman"/>
          <w:sz w:val="28"/>
          <w:szCs w:val="28"/>
        </w:rPr>
        <w:t xml:space="preserve">Делай с нами, делай как мы, делай лучше нас» </w:t>
      </w:r>
      <w:r w:rsidRPr="000577B5">
        <w:rPr>
          <w:rFonts w:ascii="Times New Roman" w:hAnsi="Times New Roman" w:cs="Times New Roman"/>
          <w:sz w:val="28"/>
          <w:szCs w:val="28"/>
        </w:rPr>
        <w:t>для 6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0577B5">
        <w:rPr>
          <w:rFonts w:ascii="Times New Roman" w:hAnsi="Times New Roman" w:cs="Times New Roman"/>
          <w:sz w:val="28"/>
          <w:szCs w:val="28"/>
        </w:rPr>
        <w:t xml:space="preserve"> разработана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7B5">
        <w:rPr>
          <w:rFonts w:ascii="Times New Roman" w:hAnsi="Times New Roman" w:cs="Times New Roman"/>
          <w:sz w:val="28"/>
          <w:szCs w:val="28"/>
        </w:rPr>
        <w:t>соответствии:</w:t>
      </w:r>
    </w:p>
    <w:p w:rsidR="00ED6085" w:rsidRPr="00465F29" w:rsidRDefault="00ED6085" w:rsidP="00465F29">
      <w:pPr>
        <w:tabs>
          <w:tab w:val="left" w:pos="10627"/>
        </w:tabs>
        <w:spacing w:line="276" w:lineRule="auto"/>
        <w:ind w:left="7" w:right="283" w:firstLine="277"/>
        <w:jc w:val="both"/>
        <w:rPr>
          <w:rFonts w:ascii="Times New Roman" w:hAnsi="Times New Roman" w:cs="Times New Roman"/>
          <w:sz w:val="28"/>
          <w:szCs w:val="28"/>
        </w:rPr>
      </w:pPr>
      <w:r w:rsidRPr="000577B5">
        <w:rPr>
          <w:rFonts w:ascii="Times New Roman" w:hAnsi="Times New Roman" w:cs="Times New Roman"/>
          <w:sz w:val="28"/>
          <w:szCs w:val="28"/>
        </w:rPr>
        <w:t>- с требованиями федерального государственного образовательного стандарта основного</w:t>
      </w:r>
      <w:r w:rsidR="00465F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7B5">
        <w:rPr>
          <w:rFonts w:ascii="Times New Roman" w:hAnsi="Times New Roman" w:cs="Times New Roman"/>
          <w:sz w:val="28"/>
          <w:szCs w:val="28"/>
        </w:rPr>
        <w:t>о</w:t>
      </w:r>
      <w:r w:rsidR="00465F29">
        <w:rPr>
          <w:rFonts w:ascii="Times New Roman" w:hAnsi="Times New Roman" w:cs="Times New Roman"/>
          <w:sz w:val="28"/>
          <w:szCs w:val="28"/>
        </w:rPr>
        <w:t xml:space="preserve">бщего образования (Федеральный </w:t>
      </w:r>
      <w:r w:rsidRPr="000577B5">
        <w:rPr>
          <w:rFonts w:ascii="Times New Roman" w:hAnsi="Times New Roman" w:cs="Times New Roman"/>
          <w:sz w:val="28"/>
          <w:szCs w:val="28"/>
        </w:rPr>
        <w:t>государственный образовательный стандарт основного общегообразования. - М.: Просвещение, 2011);</w:t>
      </w:r>
    </w:p>
    <w:p w:rsidR="00ED6085" w:rsidRPr="00465F29" w:rsidRDefault="00ED6085" w:rsidP="00465F29">
      <w:pPr>
        <w:numPr>
          <w:ilvl w:val="0"/>
          <w:numId w:val="1"/>
        </w:numPr>
        <w:tabs>
          <w:tab w:val="left" w:pos="125"/>
        </w:tabs>
        <w:spacing w:line="276" w:lineRule="auto"/>
        <w:ind w:left="7" w:right="283" w:firstLine="277"/>
        <w:jc w:val="both"/>
        <w:rPr>
          <w:rFonts w:ascii="Times New Roman" w:hAnsi="Times New Roman" w:cs="Times New Roman"/>
          <w:sz w:val="28"/>
          <w:szCs w:val="28"/>
        </w:rPr>
      </w:pPr>
      <w:r w:rsidRPr="000577B5">
        <w:rPr>
          <w:rFonts w:ascii="Times New Roman" w:hAnsi="Times New Roman" w:cs="Times New Roman"/>
          <w:sz w:val="28"/>
          <w:szCs w:val="28"/>
        </w:rPr>
        <w:t>с рекомендациями Примерной программы по физической культуре (Примерная программа по физической культуре. 5-9</w:t>
      </w:r>
      <w:r w:rsidR="00465F29">
        <w:rPr>
          <w:rFonts w:ascii="Times New Roman" w:hAnsi="Times New Roman" w:cs="Times New Roman"/>
          <w:sz w:val="28"/>
          <w:szCs w:val="28"/>
        </w:rPr>
        <w:t xml:space="preserve"> </w:t>
      </w:r>
      <w:r w:rsidRPr="000577B5">
        <w:rPr>
          <w:rFonts w:ascii="Times New Roman" w:hAnsi="Times New Roman" w:cs="Times New Roman"/>
          <w:sz w:val="28"/>
          <w:szCs w:val="28"/>
        </w:rPr>
        <w:t>классы. - М.: Просвещение, 2011 год);</w:t>
      </w:r>
    </w:p>
    <w:p w:rsidR="00ED6085" w:rsidRDefault="00ED6085" w:rsidP="00465F29">
      <w:pPr>
        <w:tabs>
          <w:tab w:val="left" w:pos="127"/>
        </w:tabs>
        <w:spacing w:line="276" w:lineRule="auto"/>
        <w:ind w:left="127" w:right="283" w:firstLine="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учётом образовательного процесса школы реализуется в рамках раздела учебного плана «Внеурочная деятельность», призвана обеспечить достижение личностных, метапредметных, предметных и коммуникативных результатов. Ожидается, что учащиеся по завершению обучения смогут демонстрировать следующие результаты в освоении физической культуры. </w:t>
      </w:r>
    </w:p>
    <w:sectPr w:rsidR="00ED6085" w:rsidSect="00465F29">
      <w:pgSz w:w="12106" w:h="16840"/>
      <w:pgMar w:top="1460" w:right="766" w:bottom="580" w:left="1701" w:header="0" w:footer="0" w:gutter="0"/>
      <w:cols w:space="0" w:equalWidth="0">
        <w:col w:w="963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5BD062C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6"/>
    <w:multiLevelType w:val="hybridMultilevel"/>
    <w:tmpl w:val="4DB127F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85"/>
    <w:rsid w:val="00005F8B"/>
    <w:rsid w:val="001017FD"/>
    <w:rsid w:val="00266721"/>
    <w:rsid w:val="00345B1A"/>
    <w:rsid w:val="003F00D2"/>
    <w:rsid w:val="00416E24"/>
    <w:rsid w:val="00465F29"/>
    <w:rsid w:val="00766584"/>
    <w:rsid w:val="009C2C31"/>
    <w:rsid w:val="00A86038"/>
    <w:rsid w:val="00B31E9F"/>
    <w:rsid w:val="00BC3678"/>
    <w:rsid w:val="00C17BA8"/>
    <w:rsid w:val="00D5456B"/>
    <w:rsid w:val="00DD41E4"/>
    <w:rsid w:val="00E54ED3"/>
    <w:rsid w:val="00EA7A12"/>
    <w:rsid w:val="00ED6085"/>
    <w:rsid w:val="00FC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8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8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user10</cp:lastModifiedBy>
  <cp:revision>18</cp:revision>
  <dcterms:created xsi:type="dcterms:W3CDTF">2017-11-02T06:52:00Z</dcterms:created>
  <dcterms:modified xsi:type="dcterms:W3CDTF">2024-09-30T07:50:00Z</dcterms:modified>
</cp:coreProperties>
</file>